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DF" w:rsidRPr="00B67FE3" w:rsidRDefault="00620D3E" w:rsidP="00B67FE3">
      <w:pPr>
        <w:jc w:val="center"/>
        <w:rPr>
          <w:rFonts w:ascii="Times New Roman" w:hAnsi="Times New Roman" w:cs="Times New Roman"/>
          <w:sz w:val="24"/>
        </w:rPr>
      </w:pPr>
      <w:r>
        <w:rPr>
          <w:rFonts w:ascii="Times New Roman" w:hAnsi="Times New Roman" w:cs="Times New Roman"/>
          <w:sz w:val="24"/>
        </w:rPr>
        <w:t>Zone of Proximal Development and Vocabulary Lesson</w:t>
      </w:r>
      <w:r w:rsidR="00B67FE3" w:rsidRPr="00B67FE3">
        <w:rPr>
          <w:rFonts w:ascii="Times New Roman" w:hAnsi="Times New Roman" w:cs="Times New Roman"/>
          <w:sz w:val="24"/>
        </w:rPr>
        <w:t xml:space="preserve"> Reflection</w:t>
      </w:r>
    </w:p>
    <w:p w:rsidR="003F1F88" w:rsidRDefault="003F1F88" w:rsidP="00560595">
      <w:pPr>
        <w:spacing w:line="480" w:lineRule="auto"/>
        <w:rPr>
          <w:rFonts w:ascii="Times New Roman" w:hAnsi="Times New Roman" w:cs="Times New Roman"/>
          <w:sz w:val="24"/>
        </w:rPr>
      </w:pPr>
      <w:r>
        <w:rPr>
          <w:rFonts w:ascii="Times New Roman" w:hAnsi="Times New Roman" w:cs="Times New Roman"/>
          <w:sz w:val="24"/>
        </w:rPr>
        <w:tab/>
        <w:t xml:space="preserve">The first artifact contains an excerpt from my lesson plan, which includes the activities and differentiation sections of a statistical comprehension lesson I taught at Thomas Jefferson Carter School on October </w:t>
      </w:r>
      <w:r w:rsidR="00A22847">
        <w:rPr>
          <w:rFonts w:ascii="Times New Roman" w:hAnsi="Times New Roman" w:cs="Times New Roman"/>
          <w:sz w:val="24"/>
        </w:rPr>
        <w:t>10</w:t>
      </w:r>
      <w:r w:rsidRPr="00356BD1">
        <w:rPr>
          <w:rFonts w:ascii="Times New Roman" w:hAnsi="Times New Roman" w:cs="Times New Roman"/>
          <w:sz w:val="24"/>
          <w:vertAlign w:val="superscript"/>
        </w:rPr>
        <w:t>th</w:t>
      </w:r>
      <w:r>
        <w:rPr>
          <w:rFonts w:ascii="Times New Roman" w:hAnsi="Times New Roman" w:cs="Times New Roman"/>
          <w:sz w:val="24"/>
        </w:rPr>
        <w:t xml:space="preserve"> in Mrs. Espinoza’s Integrated Advance Geometry 10</w:t>
      </w:r>
      <w:r w:rsidRPr="00356BD1">
        <w:rPr>
          <w:rFonts w:ascii="Times New Roman" w:hAnsi="Times New Roman" w:cs="Times New Roman"/>
          <w:sz w:val="24"/>
          <w:vertAlign w:val="superscript"/>
        </w:rPr>
        <w:t>th</w:t>
      </w:r>
      <w:r>
        <w:rPr>
          <w:rFonts w:ascii="Times New Roman" w:hAnsi="Times New Roman" w:cs="Times New Roman"/>
          <w:sz w:val="24"/>
        </w:rPr>
        <w:t xml:space="preserve"> grade class. The second artifact is </w:t>
      </w:r>
      <w:r w:rsidR="00A22847">
        <w:rPr>
          <w:rFonts w:ascii="Times New Roman" w:hAnsi="Times New Roman" w:cs="Times New Roman"/>
          <w:sz w:val="24"/>
        </w:rPr>
        <w:t xml:space="preserve">excerpt from </w:t>
      </w:r>
      <w:proofErr w:type="gramStart"/>
      <w:r w:rsidR="00A22847">
        <w:rPr>
          <w:rFonts w:ascii="Times New Roman" w:hAnsi="Times New Roman" w:cs="Times New Roman"/>
          <w:sz w:val="24"/>
        </w:rPr>
        <w:t>my a</w:t>
      </w:r>
      <w:proofErr w:type="gramEnd"/>
      <w:r w:rsidR="00A22847">
        <w:rPr>
          <w:rFonts w:ascii="Times New Roman" w:hAnsi="Times New Roman" w:cs="Times New Roman"/>
          <w:sz w:val="24"/>
        </w:rPr>
        <w:t xml:space="preserve"> vocabulary lesson that I taught in</w:t>
      </w:r>
      <w:r w:rsidR="00252131">
        <w:rPr>
          <w:rFonts w:ascii="Times New Roman" w:hAnsi="Times New Roman" w:cs="Times New Roman"/>
          <w:sz w:val="24"/>
        </w:rPr>
        <w:t xml:space="preserve"> the same class</w:t>
      </w:r>
      <w:r w:rsidR="00A22847">
        <w:rPr>
          <w:rFonts w:ascii="Times New Roman" w:hAnsi="Times New Roman" w:cs="Times New Roman"/>
          <w:sz w:val="24"/>
        </w:rPr>
        <w:t xml:space="preserve"> on October 6</w:t>
      </w:r>
      <w:r w:rsidR="00A22847" w:rsidRPr="00356BD1">
        <w:rPr>
          <w:rFonts w:ascii="Times New Roman" w:hAnsi="Times New Roman" w:cs="Times New Roman"/>
          <w:sz w:val="24"/>
          <w:vertAlign w:val="superscript"/>
        </w:rPr>
        <w:t>th</w:t>
      </w:r>
      <w:r w:rsidR="00A22847">
        <w:rPr>
          <w:rFonts w:ascii="Times New Roman" w:hAnsi="Times New Roman" w:cs="Times New Roman"/>
          <w:sz w:val="24"/>
        </w:rPr>
        <w:t xml:space="preserve">. </w:t>
      </w:r>
    </w:p>
    <w:p w:rsidR="00560595" w:rsidRDefault="003F1F88" w:rsidP="00560595">
      <w:pPr>
        <w:spacing w:line="480" w:lineRule="auto"/>
        <w:rPr>
          <w:rFonts w:ascii="Times New Roman" w:hAnsi="Times New Roman" w:cs="Times New Roman"/>
          <w:sz w:val="24"/>
        </w:rPr>
      </w:pPr>
      <w:r>
        <w:rPr>
          <w:rFonts w:ascii="Times New Roman" w:hAnsi="Times New Roman" w:cs="Times New Roman"/>
          <w:sz w:val="24"/>
        </w:rPr>
        <w:tab/>
      </w:r>
      <w:r w:rsidR="00620D3E">
        <w:rPr>
          <w:rFonts w:ascii="Times New Roman" w:hAnsi="Times New Roman" w:cs="Times New Roman"/>
          <w:sz w:val="24"/>
        </w:rPr>
        <w:t xml:space="preserve">These two lessons, the vocabulary and comprehension </w:t>
      </w:r>
      <w:r w:rsidR="00252131">
        <w:rPr>
          <w:rFonts w:ascii="Times New Roman" w:hAnsi="Times New Roman" w:cs="Times New Roman"/>
          <w:sz w:val="24"/>
        </w:rPr>
        <w:t>lesson</w:t>
      </w:r>
      <w:r w:rsidR="00620D3E">
        <w:rPr>
          <w:rFonts w:ascii="Times New Roman" w:hAnsi="Times New Roman" w:cs="Times New Roman"/>
          <w:sz w:val="24"/>
        </w:rPr>
        <w:t xml:space="preserve"> </w:t>
      </w:r>
      <w:r w:rsidR="00252131">
        <w:rPr>
          <w:rFonts w:ascii="Times New Roman" w:hAnsi="Times New Roman" w:cs="Times New Roman"/>
          <w:sz w:val="24"/>
        </w:rPr>
        <w:t>provided</w:t>
      </w:r>
      <w:r w:rsidR="00620D3E">
        <w:rPr>
          <w:rFonts w:ascii="Times New Roman" w:hAnsi="Times New Roman" w:cs="Times New Roman"/>
          <w:sz w:val="24"/>
        </w:rPr>
        <w:t xml:space="preserve"> me multiple learning experiences in regards to understanding the necessity of matching an assignment with the Zone of Proximal Development of the students. When I taught my comprehension lesson, I assumed</w:t>
      </w:r>
      <w:r w:rsidR="00252131">
        <w:rPr>
          <w:rFonts w:ascii="Times New Roman" w:hAnsi="Times New Roman" w:cs="Times New Roman"/>
          <w:sz w:val="24"/>
        </w:rPr>
        <w:t xml:space="preserve"> it would the correct </w:t>
      </w:r>
      <w:r w:rsidR="00620D3E">
        <w:rPr>
          <w:rFonts w:ascii="Times New Roman" w:hAnsi="Times New Roman" w:cs="Times New Roman"/>
          <w:sz w:val="24"/>
        </w:rPr>
        <w:t>difficult</w:t>
      </w:r>
      <w:r w:rsidR="00252131">
        <w:rPr>
          <w:rFonts w:ascii="Times New Roman" w:hAnsi="Times New Roman" w:cs="Times New Roman"/>
          <w:sz w:val="24"/>
        </w:rPr>
        <w:t>y level</w:t>
      </w:r>
      <w:r w:rsidR="00620D3E">
        <w:rPr>
          <w:rFonts w:ascii="Times New Roman" w:hAnsi="Times New Roman" w:cs="Times New Roman"/>
          <w:sz w:val="24"/>
        </w:rPr>
        <w:t xml:space="preserve"> as the statistical terms were new to most of the students. However, I was mistaken and the students quickly finished the exercise with a fourth of the time I had allotted and didn’t seem to take interest in what they were completing. This experience made me realize that I must structure my tasks for the students to be in their range of possibility and not assume that they will struggle with it. </w:t>
      </w:r>
      <w:r w:rsidR="00560595">
        <w:rPr>
          <w:rFonts w:ascii="Times New Roman" w:hAnsi="Times New Roman" w:cs="Times New Roman"/>
          <w:sz w:val="24"/>
        </w:rPr>
        <w:t xml:space="preserve">So I learned that utilizing the ZPD concept can greatly enhance the success of a lesson. </w:t>
      </w:r>
      <w:r w:rsidR="00620D3E">
        <w:rPr>
          <w:rFonts w:ascii="Times New Roman" w:hAnsi="Times New Roman" w:cs="Times New Roman"/>
          <w:sz w:val="24"/>
        </w:rPr>
        <w:t xml:space="preserve">For my vocabulary lesson, the students </w:t>
      </w:r>
      <w:r w:rsidR="00252131">
        <w:rPr>
          <w:rFonts w:ascii="Times New Roman" w:hAnsi="Times New Roman" w:cs="Times New Roman"/>
          <w:sz w:val="24"/>
        </w:rPr>
        <w:t xml:space="preserve">were seen to enjoy </w:t>
      </w:r>
      <w:r w:rsidR="00620D3E">
        <w:rPr>
          <w:rFonts w:ascii="Times New Roman" w:hAnsi="Times New Roman" w:cs="Times New Roman"/>
          <w:sz w:val="24"/>
        </w:rPr>
        <w:t xml:space="preserve">having an opportunity to engage with each other in their drawings through social interaction and </w:t>
      </w:r>
      <w:r w:rsidR="00560595">
        <w:rPr>
          <w:rFonts w:ascii="Times New Roman" w:hAnsi="Times New Roman" w:cs="Times New Roman"/>
          <w:sz w:val="24"/>
        </w:rPr>
        <w:t xml:space="preserve">be </w:t>
      </w:r>
      <w:r w:rsidR="00620D3E">
        <w:rPr>
          <w:rFonts w:ascii="Times New Roman" w:hAnsi="Times New Roman" w:cs="Times New Roman"/>
          <w:sz w:val="24"/>
        </w:rPr>
        <w:t>support</w:t>
      </w:r>
      <w:r w:rsidR="00560595">
        <w:rPr>
          <w:rFonts w:ascii="Times New Roman" w:hAnsi="Times New Roman" w:cs="Times New Roman"/>
          <w:sz w:val="24"/>
        </w:rPr>
        <w:t xml:space="preserve">ed by their fellow classmates when presenting their work. This personally, </w:t>
      </w:r>
      <w:r w:rsidR="00620D3E">
        <w:rPr>
          <w:rFonts w:ascii="Times New Roman" w:hAnsi="Times New Roman" w:cs="Times New Roman"/>
          <w:sz w:val="24"/>
        </w:rPr>
        <w:t>encouraged my education philosophy of allowing students to</w:t>
      </w:r>
      <w:r w:rsidR="00560595">
        <w:rPr>
          <w:rFonts w:ascii="Times New Roman" w:hAnsi="Times New Roman" w:cs="Times New Roman"/>
          <w:sz w:val="24"/>
        </w:rPr>
        <w:t xml:space="preserve"> engage with each other during an assignment. To</w:t>
      </w:r>
      <w:r w:rsidR="00620D3E">
        <w:rPr>
          <w:rFonts w:ascii="Times New Roman" w:hAnsi="Times New Roman" w:cs="Times New Roman"/>
          <w:sz w:val="24"/>
        </w:rPr>
        <w:t xml:space="preserve"> see the students being succes</w:t>
      </w:r>
      <w:r w:rsidR="00560595">
        <w:rPr>
          <w:rFonts w:ascii="Times New Roman" w:hAnsi="Times New Roman" w:cs="Times New Roman"/>
          <w:sz w:val="24"/>
        </w:rPr>
        <w:t>sful in completing activities while being socially connected reaffirmed this core value for myself of how students should not have to be silent in order to be productive.</w:t>
      </w:r>
    </w:p>
    <w:p w:rsidR="00B67FE3" w:rsidRDefault="00A22847" w:rsidP="003F1F88">
      <w:pPr>
        <w:tabs>
          <w:tab w:val="left" w:pos="0"/>
        </w:tabs>
        <w:spacing w:line="480" w:lineRule="auto"/>
        <w:rPr>
          <w:rFonts w:ascii="Times New Roman" w:hAnsi="Times New Roman" w:cs="Times New Roman"/>
          <w:sz w:val="24"/>
        </w:rPr>
      </w:pPr>
      <w:r>
        <w:rPr>
          <w:rFonts w:ascii="Times New Roman" w:hAnsi="Times New Roman" w:cs="Times New Roman"/>
          <w:sz w:val="24"/>
        </w:rPr>
        <w:tab/>
      </w:r>
      <w:r w:rsidR="00C10AC4">
        <w:rPr>
          <w:rFonts w:ascii="Times New Roman" w:hAnsi="Times New Roman" w:cs="Times New Roman"/>
          <w:sz w:val="24"/>
        </w:rPr>
        <w:t xml:space="preserve">I chose these artifacts because </w:t>
      </w:r>
      <w:r w:rsidR="003F1F88">
        <w:rPr>
          <w:rFonts w:ascii="Times New Roman" w:hAnsi="Times New Roman" w:cs="Times New Roman"/>
          <w:sz w:val="24"/>
        </w:rPr>
        <w:t>t</w:t>
      </w:r>
      <w:r w:rsidR="00252131">
        <w:rPr>
          <w:rFonts w:ascii="Times New Roman" w:hAnsi="Times New Roman" w:cs="Times New Roman"/>
          <w:sz w:val="24"/>
        </w:rPr>
        <w:t>hey</w:t>
      </w:r>
      <w:r w:rsidR="003F1F88">
        <w:rPr>
          <w:rFonts w:ascii="Times New Roman" w:hAnsi="Times New Roman" w:cs="Times New Roman"/>
          <w:sz w:val="24"/>
        </w:rPr>
        <w:t xml:space="preserve"> displays how I discovered how important it is to ensure a lesson is within the Zone of Proximal Development so students have the optimal chance </w:t>
      </w:r>
      <w:r w:rsidR="003F1F88">
        <w:rPr>
          <w:rFonts w:ascii="Times New Roman" w:hAnsi="Times New Roman" w:cs="Times New Roman"/>
          <w:sz w:val="24"/>
        </w:rPr>
        <w:lastRenderedPageBreak/>
        <w:t xml:space="preserve">at successfully grasping a concept due to their learning and development level and </w:t>
      </w:r>
      <w:r>
        <w:rPr>
          <w:rFonts w:ascii="Times New Roman" w:hAnsi="Times New Roman" w:cs="Times New Roman"/>
          <w:sz w:val="24"/>
        </w:rPr>
        <w:t xml:space="preserve">allow students to use group work to grown socially and academically by communicating about the task at hand.  </w:t>
      </w:r>
      <w:r w:rsidR="00B67FE3">
        <w:rPr>
          <w:rFonts w:ascii="Times New Roman" w:hAnsi="Times New Roman" w:cs="Times New Roman"/>
          <w:sz w:val="24"/>
        </w:rPr>
        <w:t xml:space="preserve">Hence, I put these artifacts in Standard 2, Knowledge of Human Development and Learning, because they exhibit how the teacher understands how students learn and develop, and provides opportunities that support their intellectual, social, and personal development. </w:t>
      </w:r>
    </w:p>
    <w:p w:rsidR="00A22847" w:rsidRDefault="00A22847" w:rsidP="003F1F88">
      <w:pPr>
        <w:tabs>
          <w:tab w:val="left" w:pos="0"/>
        </w:tabs>
        <w:spacing w:line="480" w:lineRule="auto"/>
        <w:rPr>
          <w:rFonts w:ascii="Times New Roman" w:hAnsi="Times New Roman" w:cs="Times New Roman"/>
          <w:sz w:val="24"/>
        </w:rPr>
      </w:pPr>
      <w:r>
        <w:rPr>
          <w:rFonts w:ascii="Times New Roman" w:hAnsi="Times New Roman" w:cs="Times New Roman"/>
          <w:sz w:val="24"/>
        </w:rPr>
        <w:tab/>
      </w:r>
    </w:p>
    <w:p w:rsidR="00A22847" w:rsidRPr="00B67FE3" w:rsidRDefault="00A22847" w:rsidP="003F1F88">
      <w:pPr>
        <w:tabs>
          <w:tab w:val="left" w:pos="0"/>
        </w:tabs>
        <w:spacing w:line="480" w:lineRule="auto"/>
        <w:rPr>
          <w:rFonts w:ascii="Times New Roman" w:hAnsi="Times New Roman" w:cs="Times New Roman"/>
          <w:sz w:val="24"/>
        </w:rPr>
      </w:pPr>
    </w:p>
    <w:sectPr w:rsidR="00A22847" w:rsidRPr="00B67FE3" w:rsidSect="00F775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67FE3"/>
    <w:rsid w:val="00065DB1"/>
    <w:rsid w:val="00077778"/>
    <w:rsid w:val="00252131"/>
    <w:rsid w:val="002B369B"/>
    <w:rsid w:val="002F563B"/>
    <w:rsid w:val="003D00F4"/>
    <w:rsid w:val="003F1F88"/>
    <w:rsid w:val="00560595"/>
    <w:rsid w:val="00620D3E"/>
    <w:rsid w:val="009003D0"/>
    <w:rsid w:val="0092789A"/>
    <w:rsid w:val="00A22847"/>
    <w:rsid w:val="00B67FE3"/>
    <w:rsid w:val="00BC3B30"/>
    <w:rsid w:val="00C10AC4"/>
    <w:rsid w:val="00DF58BD"/>
    <w:rsid w:val="00F77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Cassie</cp:lastModifiedBy>
  <cp:revision>4</cp:revision>
  <dcterms:created xsi:type="dcterms:W3CDTF">2012-05-11T05:03:00Z</dcterms:created>
  <dcterms:modified xsi:type="dcterms:W3CDTF">2012-05-11T06:39:00Z</dcterms:modified>
</cp:coreProperties>
</file>